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66" w:rsidRPr="00E13866" w:rsidRDefault="00E13866" w:rsidP="00E13866">
      <w:pPr>
        <w:pStyle w:val="a3"/>
        <w:spacing w:before="0" w:beforeAutospacing="0" w:after="0" w:afterAutospacing="0"/>
        <w:rPr>
          <w:b/>
          <w:spacing w:val="5"/>
          <w:sz w:val="20"/>
          <w:szCs w:val="20"/>
        </w:rPr>
      </w:pPr>
      <w:r w:rsidRPr="00E13866">
        <w:rPr>
          <w:b/>
          <w:spacing w:val="5"/>
          <w:sz w:val="20"/>
          <w:szCs w:val="20"/>
        </w:rPr>
        <w:t xml:space="preserve">ТАНАЕВА Динара </w:t>
      </w:r>
      <w:proofErr w:type="spellStart"/>
      <w:r w:rsidRPr="00E13866">
        <w:rPr>
          <w:b/>
          <w:spacing w:val="5"/>
          <w:sz w:val="20"/>
          <w:szCs w:val="20"/>
        </w:rPr>
        <w:t>Улжабаевна</w:t>
      </w:r>
      <w:proofErr w:type="spellEnd"/>
      <w:r w:rsidRPr="00E13866">
        <w:rPr>
          <w:b/>
          <w:spacing w:val="5"/>
          <w:sz w:val="20"/>
          <w:szCs w:val="20"/>
        </w:rPr>
        <w:t>,</w:t>
      </w:r>
    </w:p>
    <w:p w:rsidR="00E13866" w:rsidRPr="00E13866" w:rsidRDefault="00E13866" w:rsidP="00E13866">
      <w:pPr>
        <w:pStyle w:val="a3"/>
        <w:spacing w:before="0" w:beforeAutospacing="0" w:after="0" w:afterAutospacing="0"/>
        <w:rPr>
          <w:b/>
          <w:sz w:val="20"/>
          <w:szCs w:val="20"/>
        </w:rPr>
      </w:pPr>
      <w:r w:rsidRPr="00E13866">
        <w:rPr>
          <w:b/>
          <w:spacing w:val="5"/>
          <w:sz w:val="20"/>
          <w:szCs w:val="20"/>
        </w:rPr>
        <w:t xml:space="preserve">№131 </w:t>
      </w:r>
      <w:proofErr w:type="spellStart"/>
      <w:r w:rsidRPr="00E13866">
        <w:rPr>
          <w:b/>
          <w:spacing w:val="5"/>
          <w:sz w:val="20"/>
          <w:szCs w:val="20"/>
        </w:rPr>
        <w:t>жалпы</w:t>
      </w:r>
      <w:proofErr w:type="spellEnd"/>
      <w:r w:rsidRPr="00E13866">
        <w:rPr>
          <w:b/>
          <w:spacing w:val="5"/>
          <w:sz w:val="20"/>
          <w:szCs w:val="20"/>
        </w:rPr>
        <w:t xml:space="preserve"> орта </w:t>
      </w:r>
      <w:proofErr w:type="spellStart"/>
      <w:r w:rsidRPr="00E13866">
        <w:rPr>
          <w:b/>
          <w:spacing w:val="5"/>
          <w:sz w:val="20"/>
          <w:szCs w:val="20"/>
        </w:rPr>
        <w:t>білім</w:t>
      </w:r>
      <w:proofErr w:type="spellEnd"/>
      <w:r w:rsidRPr="00E13866">
        <w:rPr>
          <w:b/>
          <w:spacing w:val="5"/>
          <w:sz w:val="20"/>
          <w:szCs w:val="20"/>
        </w:rPr>
        <w:t xml:space="preserve"> </w:t>
      </w:r>
      <w:proofErr w:type="spellStart"/>
      <w:r w:rsidRPr="00E13866">
        <w:rPr>
          <w:b/>
          <w:spacing w:val="5"/>
          <w:sz w:val="20"/>
          <w:szCs w:val="20"/>
        </w:rPr>
        <w:t>беретін</w:t>
      </w:r>
      <w:proofErr w:type="spellEnd"/>
      <w:r w:rsidRPr="00E13866">
        <w:rPr>
          <w:b/>
          <w:spacing w:val="5"/>
          <w:sz w:val="20"/>
          <w:szCs w:val="20"/>
        </w:rPr>
        <w:t xml:space="preserve"> </w:t>
      </w:r>
      <w:proofErr w:type="spellStart"/>
      <w:r w:rsidRPr="00E13866">
        <w:rPr>
          <w:b/>
          <w:spacing w:val="5"/>
          <w:sz w:val="20"/>
          <w:szCs w:val="20"/>
        </w:rPr>
        <w:t>мектебінің</w:t>
      </w:r>
      <w:proofErr w:type="spellEnd"/>
      <w:r w:rsidRPr="00E13866">
        <w:rPr>
          <w:b/>
          <w:spacing w:val="5"/>
          <w:sz w:val="20"/>
          <w:szCs w:val="20"/>
        </w:rPr>
        <w:t xml:space="preserve"> </w:t>
      </w:r>
      <w:proofErr w:type="spellStart"/>
      <w:r w:rsidRPr="00E13866">
        <w:rPr>
          <w:b/>
          <w:spacing w:val="5"/>
          <w:sz w:val="20"/>
          <w:szCs w:val="20"/>
        </w:rPr>
        <w:t>орыс</w:t>
      </w:r>
      <w:proofErr w:type="spellEnd"/>
      <w:r w:rsidRPr="00E13866">
        <w:rPr>
          <w:b/>
          <w:spacing w:val="5"/>
          <w:sz w:val="20"/>
          <w:szCs w:val="20"/>
        </w:rPr>
        <w:t xml:space="preserve"> </w:t>
      </w:r>
      <w:proofErr w:type="spellStart"/>
      <w:r w:rsidRPr="00E13866">
        <w:rPr>
          <w:b/>
          <w:spacing w:val="5"/>
          <w:sz w:val="20"/>
          <w:szCs w:val="20"/>
        </w:rPr>
        <w:t>тілі</w:t>
      </w:r>
      <w:proofErr w:type="spellEnd"/>
      <w:r w:rsidRPr="00E13866">
        <w:rPr>
          <w:b/>
          <w:spacing w:val="5"/>
          <w:sz w:val="20"/>
          <w:szCs w:val="20"/>
        </w:rPr>
        <w:t xml:space="preserve"> мен </w:t>
      </w:r>
      <w:proofErr w:type="spellStart"/>
      <w:r w:rsidRPr="00E13866">
        <w:rPr>
          <w:b/>
          <w:spacing w:val="5"/>
          <w:sz w:val="20"/>
          <w:szCs w:val="20"/>
        </w:rPr>
        <w:t>әдебиеті</w:t>
      </w:r>
      <w:proofErr w:type="spellEnd"/>
      <w:r w:rsidRPr="00E13866">
        <w:rPr>
          <w:b/>
          <w:spacing w:val="5"/>
          <w:sz w:val="20"/>
          <w:szCs w:val="20"/>
        </w:rPr>
        <w:t xml:space="preserve"> </w:t>
      </w:r>
      <w:proofErr w:type="spellStart"/>
      <w:proofErr w:type="gramStart"/>
      <w:r w:rsidRPr="00E13866">
        <w:rPr>
          <w:b/>
          <w:spacing w:val="5"/>
          <w:sz w:val="20"/>
          <w:szCs w:val="20"/>
        </w:rPr>
        <w:t>п</w:t>
      </w:r>
      <w:proofErr w:type="gramEnd"/>
      <w:r w:rsidRPr="00E13866">
        <w:rPr>
          <w:b/>
          <w:spacing w:val="5"/>
          <w:sz w:val="20"/>
          <w:szCs w:val="20"/>
        </w:rPr>
        <w:t>әні</w:t>
      </w:r>
      <w:proofErr w:type="spellEnd"/>
      <w:r w:rsidRPr="00E13866">
        <w:rPr>
          <w:b/>
          <w:spacing w:val="5"/>
          <w:sz w:val="20"/>
          <w:szCs w:val="20"/>
        </w:rPr>
        <w:t xml:space="preserve"> </w:t>
      </w:r>
      <w:proofErr w:type="spellStart"/>
      <w:r w:rsidRPr="00E13866">
        <w:rPr>
          <w:b/>
          <w:spacing w:val="5"/>
          <w:sz w:val="20"/>
          <w:szCs w:val="20"/>
        </w:rPr>
        <w:t>мұғалімі</w:t>
      </w:r>
      <w:proofErr w:type="spellEnd"/>
      <w:r w:rsidRPr="00E13866">
        <w:rPr>
          <w:b/>
          <w:sz w:val="20"/>
          <w:szCs w:val="20"/>
        </w:rPr>
        <w:t>.</w:t>
      </w:r>
    </w:p>
    <w:p w:rsidR="00E13866" w:rsidRPr="00E13866" w:rsidRDefault="00E13866" w:rsidP="00E13866">
      <w:pPr>
        <w:pStyle w:val="a3"/>
        <w:spacing w:before="0" w:beforeAutospacing="0" w:after="0" w:afterAutospacing="0"/>
        <w:rPr>
          <w:b/>
          <w:sz w:val="20"/>
          <w:szCs w:val="20"/>
        </w:rPr>
      </w:pPr>
      <w:r w:rsidRPr="00E13866">
        <w:rPr>
          <w:b/>
          <w:sz w:val="20"/>
          <w:szCs w:val="20"/>
        </w:rPr>
        <w:t xml:space="preserve">Шымкент </w:t>
      </w:r>
      <w:proofErr w:type="spellStart"/>
      <w:r w:rsidRPr="00E13866">
        <w:rPr>
          <w:b/>
          <w:sz w:val="20"/>
          <w:szCs w:val="20"/>
        </w:rPr>
        <w:t>қаласы</w:t>
      </w:r>
      <w:proofErr w:type="spellEnd"/>
    </w:p>
    <w:p w:rsidR="003267C3" w:rsidRPr="00E13866" w:rsidRDefault="003267C3" w:rsidP="00E13866">
      <w:pPr>
        <w:spacing w:after="0" w:line="240" w:lineRule="auto"/>
        <w:jc w:val="center"/>
        <w:rPr>
          <w:rFonts w:ascii="Times New Roman" w:hAnsi="Times New Roman" w:cs="Times New Roman"/>
          <w:b/>
          <w:color w:val="0F0F0F"/>
          <w:sz w:val="20"/>
          <w:szCs w:val="20"/>
          <w:bdr w:val="single" w:sz="2" w:space="0" w:color="D9D9E3" w:frame="1"/>
          <w:lang w:val="kk-KZ"/>
        </w:rPr>
      </w:pPr>
    </w:p>
    <w:p w:rsidR="00875982" w:rsidRPr="00E13866" w:rsidRDefault="003267C3" w:rsidP="00E13866">
      <w:pPr>
        <w:spacing w:after="0" w:line="240" w:lineRule="auto"/>
        <w:jc w:val="center"/>
        <w:rPr>
          <w:rFonts w:ascii="Times New Roman" w:hAnsi="Times New Roman" w:cs="Times New Roman"/>
          <w:b/>
          <w:color w:val="0F0F0F"/>
          <w:sz w:val="20"/>
          <w:szCs w:val="20"/>
          <w:bdr w:val="single" w:sz="2" w:space="0" w:color="D9D9E3" w:frame="1"/>
          <w:lang w:val="kk-KZ"/>
        </w:rPr>
      </w:pPr>
      <w:r w:rsidRPr="00E13866">
        <w:rPr>
          <w:rFonts w:ascii="Times New Roman" w:hAnsi="Times New Roman" w:cs="Times New Roman"/>
          <w:b/>
          <w:color w:val="0F0F0F"/>
          <w:sz w:val="20"/>
          <w:szCs w:val="20"/>
          <w:bdr w:val="single" w:sz="2" w:space="0" w:color="D9D9E3" w:frame="1"/>
        </w:rPr>
        <w:t>ПЛАТФОРМЫ И САЙТЫ В ПОМО</w:t>
      </w:r>
      <w:r w:rsidR="00E13866">
        <w:rPr>
          <w:rFonts w:ascii="Times New Roman" w:hAnsi="Times New Roman" w:cs="Times New Roman"/>
          <w:b/>
          <w:color w:val="0F0F0F"/>
          <w:sz w:val="20"/>
          <w:szCs w:val="20"/>
          <w:bdr w:val="single" w:sz="2" w:space="0" w:color="D9D9E3" w:frame="1"/>
        </w:rPr>
        <w:t>ЩЬ УЧИТЕЛЮ: КОУЧИНГ ДЛЯ УЧИТЕЛЯ</w:t>
      </w:r>
    </w:p>
    <w:p w:rsidR="00E13866" w:rsidRPr="00E13866" w:rsidRDefault="00E13866" w:rsidP="00E13866">
      <w:pPr>
        <w:spacing w:after="0" w:line="240" w:lineRule="auto"/>
        <w:jc w:val="center"/>
        <w:rPr>
          <w:rFonts w:ascii="Times New Roman" w:hAnsi="Times New Roman" w:cs="Times New Roman"/>
          <w:b/>
          <w:color w:val="0F0F0F"/>
          <w:sz w:val="20"/>
          <w:szCs w:val="20"/>
          <w:bdr w:val="single" w:sz="2" w:space="0" w:color="D9D9E3" w:frame="1"/>
          <w:lang w:val="kk-KZ"/>
        </w:rPr>
      </w:pPr>
    </w:p>
    <w:p w:rsidR="00875982" w:rsidRPr="00E13866" w:rsidRDefault="00875982" w:rsidP="00E13866">
      <w:pPr>
        <w:spacing w:after="0" w:line="240" w:lineRule="auto"/>
        <w:rPr>
          <w:rFonts w:ascii="Times New Roman" w:hAnsi="Times New Roman" w:cs="Times New Roman"/>
          <w:color w:val="0F0F0F"/>
          <w:sz w:val="20"/>
          <w:szCs w:val="20"/>
          <w:bdr w:val="single" w:sz="2" w:space="0" w:color="D9D9E3" w:frame="1"/>
        </w:rPr>
      </w:pPr>
      <w:r w:rsidRPr="00E13866">
        <w:rPr>
          <w:rFonts w:ascii="Times New Roman" w:hAnsi="Times New Roman" w:cs="Times New Roman"/>
          <w:b/>
          <w:color w:val="0F0F0F"/>
          <w:sz w:val="20"/>
          <w:szCs w:val="20"/>
          <w:bdr w:val="single" w:sz="2" w:space="0" w:color="D9D9E3" w:frame="1"/>
        </w:rPr>
        <w:t>Цель:</w:t>
      </w:r>
      <w:r w:rsidRPr="00E13866">
        <w:rPr>
          <w:rFonts w:ascii="Times New Roman" w:hAnsi="Times New Roman" w:cs="Times New Roman"/>
          <w:color w:val="0F0F0F"/>
          <w:sz w:val="20"/>
          <w:szCs w:val="20"/>
          <w:bdr w:val="single" w:sz="2" w:space="0" w:color="D9D9E3" w:frame="1"/>
        </w:rPr>
        <w:t xml:space="preserve"> Поддерживать учителя в освоении и постепенно использовать платформы и сайты в образовательном процессе.</w:t>
      </w:r>
    </w:p>
    <w:p w:rsidR="00875982" w:rsidRPr="00E13866" w:rsidRDefault="00875982" w:rsidP="00E13866">
      <w:pPr>
        <w:spacing w:after="0" w:line="240" w:lineRule="auto"/>
        <w:rPr>
          <w:rFonts w:ascii="Times New Roman" w:hAnsi="Times New Roman" w:cs="Times New Roman"/>
          <w:color w:val="0F0F0F"/>
          <w:sz w:val="20"/>
          <w:szCs w:val="20"/>
          <w:bdr w:val="single" w:sz="2" w:space="0" w:color="D9D9E3" w:frame="1"/>
        </w:rPr>
      </w:pPr>
      <w:r w:rsidRPr="00E13866">
        <w:rPr>
          <w:rFonts w:ascii="Times New Roman" w:hAnsi="Times New Roman" w:cs="Times New Roman"/>
          <w:color w:val="0F0F0F"/>
          <w:sz w:val="20"/>
          <w:szCs w:val="20"/>
          <w:bdr w:val="single" w:sz="2" w:space="0" w:color="D9D9E3" w:frame="1"/>
        </w:rPr>
        <w:t xml:space="preserve">При </w:t>
      </w:r>
      <w:r w:rsidR="00D018F5" w:rsidRPr="00E13866">
        <w:rPr>
          <w:rFonts w:ascii="Times New Roman" w:hAnsi="Times New Roman" w:cs="Times New Roman"/>
          <w:color w:val="0F0F0F"/>
          <w:sz w:val="20"/>
          <w:szCs w:val="20"/>
          <w:bdr w:val="single" w:sz="2" w:space="0" w:color="D9D9E3" w:frame="1"/>
        </w:rPr>
        <w:t xml:space="preserve">входе </w:t>
      </w:r>
      <w:r w:rsidRPr="00E13866">
        <w:rPr>
          <w:rFonts w:ascii="Times New Roman" w:hAnsi="Times New Roman" w:cs="Times New Roman"/>
          <w:color w:val="0F0F0F"/>
          <w:sz w:val="20"/>
          <w:szCs w:val="20"/>
          <w:bdr w:val="single" w:sz="2" w:space="0" w:color="D9D9E3" w:frame="1"/>
        </w:rPr>
        <w:t xml:space="preserve"> на дверях надпись, с изображением искусственного интеллекта</w:t>
      </w:r>
      <w:r w:rsidR="00D018F5" w:rsidRPr="00E13866">
        <w:rPr>
          <w:rFonts w:ascii="Times New Roman" w:hAnsi="Times New Roman" w:cs="Times New Roman"/>
          <w:color w:val="0F0F0F"/>
          <w:sz w:val="20"/>
          <w:szCs w:val="20"/>
          <w:bdr w:val="single" w:sz="2" w:space="0" w:color="D9D9E3" w:frame="1"/>
        </w:rPr>
        <w:t>. А</w:t>
      </w:r>
      <w:r w:rsidRPr="00E13866">
        <w:rPr>
          <w:rFonts w:ascii="Times New Roman" w:hAnsi="Times New Roman" w:cs="Times New Roman"/>
          <w:color w:val="0F0F0F"/>
          <w:sz w:val="20"/>
          <w:szCs w:val="20"/>
          <w:bdr w:val="single" w:sz="2" w:space="0" w:color="D9D9E3" w:frame="1"/>
        </w:rPr>
        <w:t xml:space="preserve"> также разноцветные конфеты</w:t>
      </w:r>
      <w:r w:rsidR="00D018F5" w:rsidRPr="00E13866">
        <w:rPr>
          <w:rFonts w:ascii="Times New Roman" w:hAnsi="Times New Roman" w:cs="Times New Roman"/>
          <w:color w:val="0F0F0F"/>
          <w:sz w:val="20"/>
          <w:szCs w:val="20"/>
          <w:bdr w:val="single" w:sz="2" w:space="0" w:color="D9D9E3" w:frame="1"/>
        </w:rPr>
        <w:t>, которые гости должны взять, заходя в кабинет под</w:t>
      </w:r>
      <w:r w:rsidRPr="00E13866">
        <w:rPr>
          <w:rFonts w:ascii="Times New Roman" w:hAnsi="Times New Roman" w:cs="Times New Roman"/>
          <w:color w:val="0F0F0F"/>
          <w:sz w:val="20"/>
          <w:szCs w:val="20"/>
          <w:bdr w:val="single" w:sz="2" w:space="0" w:color="D9D9E3" w:frame="1"/>
        </w:rPr>
        <w:t xml:space="preserve"> </w:t>
      </w:r>
      <w:proofErr w:type="gramStart"/>
      <w:r w:rsidR="00D018F5" w:rsidRPr="00E13866">
        <w:rPr>
          <w:rFonts w:ascii="Times New Roman" w:hAnsi="Times New Roman" w:cs="Times New Roman"/>
          <w:color w:val="0F0F0F"/>
          <w:sz w:val="20"/>
          <w:szCs w:val="20"/>
          <w:bdr w:val="single" w:sz="2" w:space="0" w:color="D9D9E3" w:frame="1"/>
        </w:rPr>
        <w:t>фоновую</w:t>
      </w:r>
      <w:proofErr w:type="gramEnd"/>
      <w:r w:rsidR="00D018F5" w:rsidRPr="00E13866">
        <w:rPr>
          <w:rFonts w:ascii="Times New Roman" w:hAnsi="Times New Roman" w:cs="Times New Roman"/>
          <w:color w:val="0F0F0F"/>
          <w:sz w:val="20"/>
          <w:szCs w:val="20"/>
          <w:bdr w:val="single" w:sz="2" w:space="0" w:color="D9D9E3" w:frame="1"/>
        </w:rPr>
        <w:t xml:space="preserve"> веселую</w:t>
      </w:r>
      <w:r w:rsidRPr="00E13866">
        <w:rPr>
          <w:rFonts w:ascii="Times New Roman" w:hAnsi="Times New Roman" w:cs="Times New Roman"/>
          <w:color w:val="0F0F0F"/>
          <w:sz w:val="20"/>
          <w:szCs w:val="20"/>
          <w:bdr w:val="single" w:sz="2" w:space="0" w:color="D9D9E3" w:frame="1"/>
        </w:rPr>
        <w:t xml:space="preserve"> песня</w:t>
      </w:r>
      <w:r w:rsidR="00D018F5" w:rsidRPr="00E13866">
        <w:rPr>
          <w:rFonts w:ascii="Times New Roman" w:hAnsi="Times New Roman" w:cs="Times New Roman"/>
          <w:color w:val="0F0F0F"/>
          <w:sz w:val="20"/>
          <w:szCs w:val="20"/>
          <w:bdr w:val="single" w:sz="2" w:space="0" w:color="D9D9E3" w:frame="1"/>
        </w:rPr>
        <w:t xml:space="preserve"> «</w:t>
      </w:r>
      <w:r w:rsidR="00D018F5" w:rsidRPr="00E13866">
        <w:rPr>
          <w:rFonts w:ascii="Times New Roman" w:hAnsi="Times New Roman" w:cs="Times New Roman"/>
          <w:color w:val="0F0F0F"/>
          <w:sz w:val="20"/>
          <w:szCs w:val="20"/>
          <w:bdr w:val="single" w:sz="2" w:space="0" w:color="D9D9E3" w:frame="1"/>
          <w:lang w:val="en-US"/>
        </w:rPr>
        <w:t>If</w:t>
      </w:r>
      <w:r w:rsidR="00D018F5" w:rsidRPr="00E13866">
        <w:rPr>
          <w:rFonts w:ascii="Times New Roman" w:hAnsi="Times New Roman" w:cs="Times New Roman"/>
          <w:color w:val="0F0F0F"/>
          <w:sz w:val="20"/>
          <w:szCs w:val="20"/>
          <w:bdr w:val="single" w:sz="2" w:space="0" w:color="D9D9E3" w:frame="1"/>
        </w:rPr>
        <w:t xml:space="preserve"> </w:t>
      </w:r>
      <w:r w:rsidR="00D018F5" w:rsidRPr="00E13866">
        <w:rPr>
          <w:rFonts w:ascii="Times New Roman" w:hAnsi="Times New Roman" w:cs="Times New Roman"/>
          <w:color w:val="0F0F0F"/>
          <w:sz w:val="20"/>
          <w:szCs w:val="20"/>
          <w:bdr w:val="single" w:sz="2" w:space="0" w:color="D9D9E3" w:frame="1"/>
          <w:lang w:val="en-US"/>
        </w:rPr>
        <w:t>you</w:t>
      </w:r>
      <w:r w:rsidR="00D018F5" w:rsidRPr="00E13866">
        <w:rPr>
          <w:rFonts w:ascii="Times New Roman" w:hAnsi="Times New Roman" w:cs="Times New Roman"/>
          <w:color w:val="0F0F0F"/>
          <w:sz w:val="20"/>
          <w:szCs w:val="20"/>
          <w:bdr w:val="single" w:sz="2" w:space="0" w:color="D9D9E3" w:frame="1"/>
        </w:rPr>
        <w:t xml:space="preserve"> </w:t>
      </w:r>
      <w:r w:rsidR="00D018F5" w:rsidRPr="00E13866">
        <w:rPr>
          <w:rFonts w:ascii="Times New Roman" w:hAnsi="Times New Roman" w:cs="Times New Roman"/>
          <w:color w:val="0F0F0F"/>
          <w:sz w:val="20"/>
          <w:szCs w:val="20"/>
          <w:bdr w:val="single" w:sz="2" w:space="0" w:color="D9D9E3" w:frame="1"/>
          <w:lang w:val="en-US"/>
        </w:rPr>
        <w:t>believe</w:t>
      </w:r>
      <w:r w:rsidR="00D018F5" w:rsidRPr="00E13866">
        <w:rPr>
          <w:rFonts w:ascii="Times New Roman" w:hAnsi="Times New Roman" w:cs="Times New Roman"/>
          <w:color w:val="0F0F0F"/>
          <w:sz w:val="20"/>
          <w:szCs w:val="20"/>
          <w:bdr w:val="single" w:sz="2" w:space="0" w:color="D9D9E3" w:frame="1"/>
        </w:rPr>
        <w:t>»</w:t>
      </w:r>
    </w:p>
    <w:p w:rsidR="00875982" w:rsidRPr="00E13866" w:rsidRDefault="00875982" w:rsidP="00E13866">
      <w:pPr>
        <w:spacing w:after="0" w:line="240" w:lineRule="auto"/>
        <w:rPr>
          <w:rFonts w:ascii="Times New Roman" w:hAnsi="Times New Roman" w:cs="Times New Roman"/>
          <w:color w:val="0F0F0F"/>
          <w:sz w:val="20"/>
          <w:szCs w:val="20"/>
          <w:bdr w:val="single" w:sz="2" w:space="0" w:color="D9D9E3" w:frame="1"/>
          <w:lang w:val="kk-KZ"/>
        </w:rPr>
      </w:pPr>
      <w:r w:rsidRPr="00E13866">
        <w:rPr>
          <w:rFonts w:ascii="Times New Roman" w:hAnsi="Times New Roman" w:cs="Times New Roman"/>
          <w:b/>
          <w:color w:val="0F0F0F"/>
          <w:sz w:val="20"/>
          <w:szCs w:val="20"/>
          <w:bdr w:val="single" w:sz="2" w:space="0" w:color="D9D9E3" w:frame="1"/>
        </w:rPr>
        <w:t>Шаг 1:</w:t>
      </w:r>
      <w:r w:rsidRPr="00E13866">
        <w:rPr>
          <w:rFonts w:ascii="Times New Roman" w:hAnsi="Times New Roman" w:cs="Times New Roman"/>
          <w:color w:val="0F0F0F"/>
          <w:sz w:val="20"/>
          <w:szCs w:val="20"/>
          <w:bdr w:val="single" w:sz="2" w:space="0" w:color="D9D9E3" w:frame="1"/>
        </w:rPr>
        <w:t xml:space="preserve"> Введение - Приветствие и установка темы:</w:t>
      </w:r>
      <w:r w:rsidR="00D018F5" w:rsidRPr="00E13866">
        <w:rPr>
          <w:rFonts w:ascii="Times New Roman" w:hAnsi="Times New Roman" w:cs="Times New Roman"/>
          <w:color w:val="0F0F0F"/>
          <w:sz w:val="20"/>
          <w:szCs w:val="20"/>
          <w:bdr w:val="single" w:sz="2" w:space="0" w:color="D9D9E3" w:frame="1"/>
        </w:rPr>
        <w:t xml:space="preserve"> участники </w:t>
      </w:r>
      <w:proofErr w:type="spellStart"/>
      <w:r w:rsidR="00D018F5" w:rsidRPr="00E13866">
        <w:rPr>
          <w:rFonts w:ascii="Times New Roman" w:hAnsi="Times New Roman" w:cs="Times New Roman"/>
          <w:color w:val="0F0F0F"/>
          <w:sz w:val="20"/>
          <w:szCs w:val="20"/>
          <w:bdr w:val="single" w:sz="2" w:space="0" w:color="D9D9E3" w:frame="1"/>
        </w:rPr>
        <w:t>коучинга</w:t>
      </w:r>
      <w:proofErr w:type="spellEnd"/>
      <w:r w:rsidR="00D018F5" w:rsidRPr="00E13866">
        <w:rPr>
          <w:rFonts w:ascii="Times New Roman" w:hAnsi="Times New Roman" w:cs="Times New Roman"/>
          <w:color w:val="0F0F0F"/>
          <w:sz w:val="20"/>
          <w:szCs w:val="20"/>
          <w:bdr w:val="single" w:sz="2" w:space="0" w:color="D9D9E3" w:frame="1"/>
        </w:rPr>
        <w:t xml:space="preserve"> садятся за столы, и неожиданно голос из-за кадра сообщает, что интернет был захвачен искусственным интеллектом. Затем приветствует гостей, и знакомит их с </w:t>
      </w:r>
      <w:proofErr w:type="gramStart"/>
      <w:r w:rsidR="00D018F5" w:rsidRPr="00E13866">
        <w:rPr>
          <w:rFonts w:ascii="Times New Roman" w:hAnsi="Times New Roman" w:cs="Times New Roman"/>
          <w:color w:val="0F0F0F"/>
          <w:sz w:val="20"/>
          <w:szCs w:val="20"/>
          <w:bdr w:val="single" w:sz="2" w:space="0" w:color="D9D9E3" w:frame="1"/>
        </w:rPr>
        <w:t>искусст</w:t>
      </w:r>
      <w:r w:rsidR="00E13866">
        <w:rPr>
          <w:rFonts w:ascii="Times New Roman" w:hAnsi="Times New Roman" w:cs="Times New Roman"/>
          <w:color w:val="0F0F0F"/>
          <w:sz w:val="20"/>
          <w:szCs w:val="20"/>
          <w:bdr w:val="single" w:sz="2" w:space="0" w:color="D9D9E3" w:frame="1"/>
        </w:rPr>
        <w:t>венным</w:t>
      </w:r>
      <w:proofErr w:type="gramEnd"/>
      <w:r w:rsidR="00E13866">
        <w:rPr>
          <w:rFonts w:ascii="Times New Roman" w:hAnsi="Times New Roman" w:cs="Times New Roman"/>
          <w:color w:val="0F0F0F"/>
          <w:sz w:val="20"/>
          <w:szCs w:val="20"/>
          <w:bdr w:val="single" w:sz="2" w:space="0" w:color="D9D9E3" w:frame="1"/>
        </w:rPr>
        <w:t xml:space="preserve"> </w:t>
      </w:r>
      <w:proofErr w:type="spellStart"/>
      <w:r w:rsidR="00E13866">
        <w:rPr>
          <w:rFonts w:ascii="Times New Roman" w:hAnsi="Times New Roman" w:cs="Times New Roman"/>
          <w:color w:val="0F0F0F"/>
          <w:sz w:val="20"/>
          <w:szCs w:val="20"/>
          <w:bdr w:val="single" w:sz="2" w:space="0" w:color="D9D9E3" w:frame="1"/>
        </w:rPr>
        <w:t>ителектом</w:t>
      </w:r>
      <w:proofErr w:type="spellEnd"/>
      <w:r w:rsidR="00E13866">
        <w:rPr>
          <w:rFonts w:ascii="Times New Roman" w:hAnsi="Times New Roman" w:cs="Times New Roman"/>
          <w:color w:val="0F0F0F"/>
          <w:sz w:val="20"/>
          <w:szCs w:val="20"/>
          <w:bdr w:val="single" w:sz="2" w:space="0" w:color="D9D9E3" w:frame="1"/>
        </w:rPr>
        <w:t xml:space="preserve"> по имени Катя.</w:t>
      </w:r>
    </w:p>
    <w:p w:rsidR="00142FAF" w:rsidRPr="00E13866" w:rsidRDefault="00875982" w:rsidP="00E13866">
      <w:pPr>
        <w:spacing w:after="0" w:line="240" w:lineRule="auto"/>
        <w:rPr>
          <w:rFonts w:ascii="Times New Roman" w:hAnsi="Times New Roman" w:cs="Times New Roman"/>
          <w:color w:val="0F0F0F"/>
          <w:sz w:val="20"/>
          <w:szCs w:val="20"/>
          <w:bdr w:val="single" w:sz="2" w:space="0" w:color="D9D9E3" w:frame="1"/>
        </w:rPr>
      </w:pPr>
      <w:r w:rsidRPr="00E13866">
        <w:rPr>
          <w:rFonts w:ascii="Times New Roman" w:hAnsi="Times New Roman" w:cs="Times New Roman"/>
          <w:color w:val="0F0F0F"/>
          <w:sz w:val="20"/>
          <w:szCs w:val="20"/>
          <w:bdr w:val="single" w:sz="2" w:space="0" w:color="D9D9E3" w:frame="1"/>
        </w:rPr>
        <w:t>Сегодня мы будем обсуждать вопрос использования платформ и чатов на современном уровне образования, и как эти инструменты могут обогатить ваш профессиональный опыт</w:t>
      </w:r>
      <w:proofErr w:type="gramStart"/>
      <w:r w:rsidRPr="00E13866">
        <w:rPr>
          <w:rFonts w:ascii="Times New Roman" w:hAnsi="Times New Roman" w:cs="Times New Roman"/>
          <w:color w:val="0F0F0F"/>
          <w:sz w:val="20"/>
          <w:szCs w:val="20"/>
          <w:bdr w:val="single" w:sz="2" w:space="0" w:color="D9D9E3" w:frame="1"/>
        </w:rPr>
        <w:t xml:space="preserve">." </w:t>
      </w:r>
      <w:r w:rsidR="00950C3B" w:rsidRPr="00E13866">
        <w:rPr>
          <w:rFonts w:ascii="Times New Roman" w:hAnsi="Times New Roman" w:cs="Times New Roman"/>
          <w:color w:val="0F0F0F"/>
          <w:sz w:val="20"/>
          <w:szCs w:val="20"/>
          <w:bdr w:val="single" w:sz="2" w:space="0" w:color="D9D9E3" w:frame="1"/>
        </w:rPr>
        <w:t>–</w:t>
      </w:r>
      <w:proofErr w:type="gramEnd"/>
    </w:p>
    <w:p w:rsidR="00616207" w:rsidRPr="00E13866" w:rsidRDefault="00616207" w:rsidP="00E1386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proofErr w:type="spellStart"/>
      <w:r w:rsidRPr="00E13866">
        <w:rPr>
          <w:rFonts w:ascii="Times New Roman" w:eastAsia="Times New Roman" w:hAnsi="Times New Roman" w:cs="Times New Roman"/>
          <w:color w:val="0D0D0D"/>
          <w:sz w:val="20"/>
          <w:szCs w:val="20"/>
          <w:lang w:eastAsia="ru-RU"/>
        </w:rPr>
        <w:t>Quizizz</w:t>
      </w:r>
      <w:proofErr w:type="spellEnd"/>
      <w:r w:rsidRPr="00E13866">
        <w:rPr>
          <w:rFonts w:ascii="Times New Roman" w:eastAsia="Times New Roman" w:hAnsi="Times New Roman" w:cs="Times New Roman"/>
          <w:color w:val="0D0D0D"/>
          <w:sz w:val="20"/>
          <w:szCs w:val="20"/>
          <w:lang w:eastAsia="ru-RU"/>
        </w:rPr>
        <w:t xml:space="preserve"> представляет собой интерактивную образовательную платформу, предназначенную для создания и проведения онлайн-тестов и викторин.</w:t>
      </w:r>
    </w:p>
    <w:p w:rsidR="00616207" w:rsidRPr="00E13866" w:rsidRDefault="00616207" w:rsidP="00E1386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Позволяет учителям создавать индивидуальные и групповые тесты с различными типами вопросов, включая множественный выбор, правда/ложь и открытый ответ.</w:t>
      </w:r>
    </w:p>
    <w:p w:rsidR="00616207" w:rsidRPr="00E13866" w:rsidRDefault="00616207" w:rsidP="00E1386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Поддерживает использование изображений и видео в вопросах.</w:t>
      </w:r>
    </w:p>
    <w:p w:rsidR="00616207"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 xml:space="preserve">2. Преимущества </w:t>
      </w:r>
      <w:proofErr w:type="spellStart"/>
      <w:r w:rsidRPr="00E13866">
        <w:rPr>
          <w:rFonts w:ascii="Times New Roman" w:eastAsia="Times New Roman" w:hAnsi="Times New Roman" w:cs="Times New Roman"/>
          <w:b/>
          <w:bCs/>
          <w:color w:val="0D0D0D"/>
          <w:sz w:val="20"/>
          <w:szCs w:val="20"/>
          <w:lang w:eastAsia="ru-RU"/>
        </w:rPr>
        <w:t>Quizizz</w:t>
      </w:r>
      <w:proofErr w:type="spellEnd"/>
      <w:r w:rsidRPr="00E13866">
        <w:rPr>
          <w:rFonts w:ascii="Times New Roman" w:eastAsia="Times New Roman" w:hAnsi="Times New Roman" w:cs="Times New Roman"/>
          <w:b/>
          <w:bCs/>
          <w:color w:val="0D0D0D"/>
          <w:sz w:val="20"/>
          <w:szCs w:val="20"/>
          <w:lang w:eastAsia="ru-RU"/>
        </w:rPr>
        <w:t>:</w:t>
      </w:r>
    </w:p>
    <w:p w:rsidR="00616207" w:rsidRPr="00E13866" w:rsidRDefault="00616207" w:rsidP="00E1386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Игровой подход: Интеграция элементов игры, таких как бонусы и рейтинг, делает обучение более увлекательным и мотивирующим.</w:t>
      </w:r>
    </w:p>
    <w:p w:rsidR="00616207" w:rsidRPr="00E13866" w:rsidRDefault="00616207" w:rsidP="00E1386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Адаптивность: Платформа адаптируется под темп и понимание каждого учащегося, предлагая дополнительные вопросы или объяснения при необходимости.</w:t>
      </w:r>
    </w:p>
    <w:p w:rsidR="00616207" w:rsidRPr="00E13866" w:rsidRDefault="00616207" w:rsidP="00E1386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Мгновенные результаты: Учащиеся получают обратную связь и результаты теста сразу после его завершения.</w:t>
      </w:r>
    </w:p>
    <w:p w:rsidR="00616207"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 xml:space="preserve">3. Использование </w:t>
      </w:r>
      <w:proofErr w:type="spellStart"/>
      <w:r w:rsidRPr="00E13866">
        <w:rPr>
          <w:rFonts w:ascii="Times New Roman" w:eastAsia="Times New Roman" w:hAnsi="Times New Roman" w:cs="Times New Roman"/>
          <w:b/>
          <w:bCs/>
          <w:color w:val="0D0D0D"/>
          <w:sz w:val="20"/>
          <w:szCs w:val="20"/>
          <w:lang w:eastAsia="ru-RU"/>
        </w:rPr>
        <w:t>Quizizz</w:t>
      </w:r>
      <w:proofErr w:type="spellEnd"/>
      <w:r w:rsidRPr="00E13866">
        <w:rPr>
          <w:rFonts w:ascii="Times New Roman" w:eastAsia="Times New Roman" w:hAnsi="Times New Roman" w:cs="Times New Roman"/>
          <w:b/>
          <w:bCs/>
          <w:color w:val="0D0D0D"/>
          <w:sz w:val="20"/>
          <w:szCs w:val="20"/>
          <w:lang w:eastAsia="ru-RU"/>
        </w:rPr>
        <w:t xml:space="preserve"> в учебном процессе:</w:t>
      </w:r>
    </w:p>
    <w:p w:rsidR="00616207" w:rsidRPr="00E13866" w:rsidRDefault="00616207" w:rsidP="00E13866">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proofErr w:type="spellStart"/>
      <w:r w:rsidRPr="00E13866">
        <w:rPr>
          <w:rFonts w:ascii="Times New Roman" w:eastAsia="Times New Roman" w:hAnsi="Times New Roman" w:cs="Times New Roman"/>
          <w:color w:val="0D0D0D"/>
          <w:sz w:val="20"/>
          <w:szCs w:val="20"/>
          <w:lang w:eastAsia="ru-RU"/>
        </w:rPr>
        <w:t>Предурочные</w:t>
      </w:r>
      <w:proofErr w:type="spellEnd"/>
      <w:r w:rsidRPr="00E13866">
        <w:rPr>
          <w:rFonts w:ascii="Times New Roman" w:eastAsia="Times New Roman" w:hAnsi="Times New Roman" w:cs="Times New Roman"/>
          <w:color w:val="0D0D0D"/>
          <w:sz w:val="20"/>
          <w:szCs w:val="20"/>
          <w:lang w:eastAsia="ru-RU"/>
        </w:rPr>
        <w:t xml:space="preserve"> тесты: Учителя могут использовать </w:t>
      </w:r>
      <w:proofErr w:type="spellStart"/>
      <w:r w:rsidRPr="00E13866">
        <w:rPr>
          <w:rFonts w:ascii="Times New Roman" w:eastAsia="Times New Roman" w:hAnsi="Times New Roman" w:cs="Times New Roman"/>
          <w:color w:val="0D0D0D"/>
          <w:sz w:val="20"/>
          <w:szCs w:val="20"/>
          <w:lang w:eastAsia="ru-RU"/>
        </w:rPr>
        <w:t>Quizizz</w:t>
      </w:r>
      <w:proofErr w:type="spellEnd"/>
      <w:r w:rsidRPr="00E13866">
        <w:rPr>
          <w:rFonts w:ascii="Times New Roman" w:eastAsia="Times New Roman" w:hAnsi="Times New Roman" w:cs="Times New Roman"/>
          <w:color w:val="0D0D0D"/>
          <w:sz w:val="20"/>
          <w:szCs w:val="20"/>
          <w:lang w:eastAsia="ru-RU"/>
        </w:rPr>
        <w:t xml:space="preserve"> для проведения </w:t>
      </w:r>
      <w:proofErr w:type="spellStart"/>
      <w:r w:rsidRPr="00E13866">
        <w:rPr>
          <w:rFonts w:ascii="Times New Roman" w:eastAsia="Times New Roman" w:hAnsi="Times New Roman" w:cs="Times New Roman"/>
          <w:color w:val="0D0D0D"/>
          <w:sz w:val="20"/>
          <w:szCs w:val="20"/>
          <w:lang w:eastAsia="ru-RU"/>
        </w:rPr>
        <w:t>предурочных</w:t>
      </w:r>
      <w:proofErr w:type="spellEnd"/>
      <w:r w:rsidRPr="00E13866">
        <w:rPr>
          <w:rFonts w:ascii="Times New Roman" w:eastAsia="Times New Roman" w:hAnsi="Times New Roman" w:cs="Times New Roman"/>
          <w:color w:val="0D0D0D"/>
          <w:sz w:val="20"/>
          <w:szCs w:val="20"/>
          <w:lang w:eastAsia="ru-RU"/>
        </w:rPr>
        <w:t xml:space="preserve"> тестов для оценки уровня знаний учащихся.</w:t>
      </w:r>
    </w:p>
    <w:p w:rsidR="00616207" w:rsidRPr="00E13866" w:rsidRDefault="00616207" w:rsidP="00E13866">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Разнообразные типы заданий: Платформа поддерживает разнообразные типы заданий, что обогащает опыт обучения.</w:t>
      </w:r>
    </w:p>
    <w:p w:rsidR="00616207" w:rsidRPr="00E13866" w:rsidRDefault="00616207" w:rsidP="00E13866">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 xml:space="preserve">Индивидуальная работа: Учащиеся могут использовать </w:t>
      </w:r>
      <w:proofErr w:type="spellStart"/>
      <w:r w:rsidRPr="00E13866">
        <w:rPr>
          <w:rFonts w:ascii="Times New Roman" w:eastAsia="Times New Roman" w:hAnsi="Times New Roman" w:cs="Times New Roman"/>
          <w:color w:val="0D0D0D"/>
          <w:sz w:val="20"/>
          <w:szCs w:val="20"/>
          <w:lang w:eastAsia="ru-RU"/>
        </w:rPr>
        <w:t>Quizizz</w:t>
      </w:r>
      <w:proofErr w:type="spellEnd"/>
      <w:r w:rsidRPr="00E13866">
        <w:rPr>
          <w:rFonts w:ascii="Times New Roman" w:eastAsia="Times New Roman" w:hAnsi="Times New Roman" w:cs="Times New Roman"/>
          <w:color w:val="0D0D0D"/>
          <w:sz w:val="20"/>
          <w:szCs w:val="20"/>
          <w:lang w:eastAsia="ru-RU"/>
        </w:rPr>
        <w:t xml:space="preserve"> для самостоятельного обучения, пройдя тесты по необходимым темам.</w:t>
      </w:r>
    </w:p>
    <w:p w:rsidR="00A0553F"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 xml:space="preserve">4. Практические </w:t>
      </w:r>
      <w:proofErr w:type="spellStart"/>
      <w:r w:rsidRPr="00E13866">
        <w:rPr>
          <w:rFonts w:ascii="Times New Roman" w:eastAsia="Times New Roman" w:hAnsi="Times New Roman" w:cs="Times New Roman"/>
          <w:b/>
          <w:bCs/>
          <w:color w:val="0D0D0D"/>
          <w:sz w:val="20"/>
          <w:szCs w:val="20"/>
          <w:lang w:eastAsia="ru-RU"/>
        </w:rPr>
        <w:t>задания</w:t>
      </w:r>
      <w:proofErr w:type="gramStart"/>
      <w:r w:rsidRPr="00E13866">
        <w:rPr>
          <w:rFonts w:ascii="Times New Roman" w:eastAsia="Times New Roman" w:hAnsi="Times New Roman" w:cs="Times New Roman"/>
          <w:b/>
          <w:bCs/>
          <w:color w:val="0D0D0D"/>
          <w:sz w:val="20"/>
          <w:szCs w:val="20"/>
          <w:lang w:eastAsia="ru-RU"/>
        </w:rPr>
        <w:t>:З</w:t>
      </w:r>
      <w:proofErr w:type="gramEnd"/>
      <w:r w:rsidRPr="00E13866">
        <w:rPr>
          <w:rFonts w:ascii="Times New Roman" w:eastAsia="Times New Roman" w:hAnsi="Times New Roman" w:cs="Times New Roman"/>
          <w:b/>
          <w:bCs/>
          <w:color w:val="0D0D0D"/>
          <w:sz w:val="20"/>
          <w:szCs w:val="20"/>
          <w:lang w:eastAsia="ru-RU"/>
        </w:rPr>
        <w:t>адание</w:t>
      </w:r>
      <w:proofErr w:type="spellEnd"/>
      <w:r w:rsidRPr="00E13866">
        <w:rPr>
          <w:rFonts w:ascii="Times New Roman" w:eastAsia="Times New Roman" w:hAnsi="Times New Roman" w:cs="Times New Roman"/>
          <w:b/>
          <w:bCs/>
          <w:color w:val="0D0D0D"/>
          <w:sz w:val="20"/>
          <w:szCs w:val="20"/>
          <w:lang w:eastAsia="ru-RU"/>
        </w:rPr>
        <w:t xml:space="preserve"> 1:</w:t>
      </w:r>
      <w:r w:rsidRPr="00E13866">
        <w:rPr>
          <w:rFonts w:ascii="Times New Roman" w:eastAsia="Times New Roman" w:hAnsi="Times New Roman" w:cs="Times New Roman"/>
          <w:color w:val="0D0D0D"/>
          <w:sz w:val="20"/>
          <w:szCs w:val="20"/>
          <w:lang w:eastAsia="ru-RU"/>
        </w:rPr>
        <w:t xml:space="preserve"> </w:t>
      </w:r>
    </w:p>
    <w:p w:rsidR="00A0553F"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 xml:space="preserve">Зарегистрируйтесь на </w:t>
      </w:r>
      <w:proofErr w:type="spellStart"/>
      <w:r w:rsidRPr="00E13866">
        <w:rPr>
          <w:rFonts w:ascii="Times New Roman" w:eastAsia="Times New Roman" w:hAnsi="Times New Roman" w:cs="Times New Roman"/>
          <w:color w:val="0D0D0D"/>
          <w:sz w:val="20"/>
          <w:szCs w:val="20"/>
          <w:lang w:eastAsia="ru-RU"/>
        </w:rPr>
        <w:t>Quizizz</w:t>
      </w:r>
      <w:proofErr w:type="spellEnd"/>
      <w:r w:rsidRPr="00E13866">
        <w:rPr>
          <w:rFonts w:ascii="Times New Roman" w:eastAsia="Times New Roman" w:hAnsi="Times New Roman" w:cs="Times New Roman"/>
          <w:color w:val="0D0D0D"/>
          <w:sz w:val="20"/>
          <w:szCs w:val="20"/>
          <w:lang w:eastAsia="ru-RU"/>
        </w:rPr>
        <w:t xml:space="preserve"> и создайте тест с несколькими вопросами на тему вашего предмета.</w:t>
      </w:r>
    </w:p>
    <w:p w:rsidR="00616207"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b/>
          <w:bCs/>
          <w:color w:val="0D0D0D"/>
          <w:sz w:val="20"/>
          <w:szCs w:val="20"/>
          <w:lang w:eastAsia="ru-RU"/>
        </w:rPr>
      </w:pPr>
      <w:r w:rsidRPr="00E13866">
        <w:rPr>
          <w:rFonts w:ascii="Times New Roman" w:eastAsia="Times New Roman" w:hAnsi="Times New Roman" w:cs="Times New Roman"/>
          <w:b/>
          <w:bCs/>
          <w:color w:val="0D0D0D"/>
          <w:sz w:val="20"/>
          <w:szCs w:val="20"/>
          <w:lang w:eastAsia="ru-RU"/>
        </w:rPr>
        <w:t>Задание 2:</w:t>
      </w:r>
      <w:r w:rsidRPr="00E13866">
        <w:rPr>
          <w:rFonts w:ascii="Times New Roman" w:eastAsia="Times New Roman" w:hAnsi="Times New Roman" w:cs="Times New Roman"/>
          <w:color w:val="0D0D0D"/>
          <w:sz w:val="20"/>
          <w:szCs w:val="20"/>
          <w:lang w:eastAsia="ru-RU"/>
        </w:rPr>
        <w:t xml:space="preserve"> Пройдите тест, созданный другим участником, и оцените его эффективность и интересность.</w:t>
      </w:r>
    </w:p>
    <w:p w:rsidR="00A0553F" w:rsidRPr="00E13866" w:rsidRDefault="00950C3B" w:rsidP="00E13866">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color w:val="0D0D0D"/>
          <w:sz w:val="20"/>
          <w:szCs w:val="20"/>
        </w:rPr>
      </w:pPr>
      <w:r w:rsidRPr="00E13866">
        <w:rPr>
          <w:rStyle w:val="a5"/>
          <w:color w:val="0D0D0D"/>
          <w:sz w:val="20"/>
          <w:szCs w:val="20"/>
          <w:bdr w:val="single" w:sz="2" w:space="0" w:color="E3E3E3" w:frame="1"/>
        </w:rPr>
        <w:t xml:space="preserve">Практическое применение </w:t>
      </w:r>
      <w:proofErr w:type="spellStart"/>
      <w:r w:rsidRPr="00E13866">
        <w:rPr>
          <w:rStyle w:val="a5"/>
          <w:color w:val="0D0D0D"/>
          <w:sz w:val="20"/>
          <w:szCs w:val="20"/>
          <w:bdr w:val="single" w:sz="2" w:space="0" w:color="E3E3E3" w:frame="1"/>
        </w:rPr>
        <w:t>Gimkit</w:t>
      </w:r>
      <w:proofErr w:type="spellEnd"/>
      <w:r w:rsidRPr="00E13866">
        <w:rPr>
          <w:rStyle w:val="a5"/>
          <w:color w:val="0D0D0D"/>
          <w:sz w:val="20"/>
          <w:szCs w:val="20"/>
          <w:bdr w:val="single" w:sz="2" w:space="0" w:color="E3E3E3" w:frame="1"/>
        </w:rPr>
        <w:t xml:space="preserve"> в обучении</w:t>
      </w:r>
      <w:r w:rsidR="00A0553F" w:rsidRPr="00E13866">
        <w:rPr>
          <w:color w:val="0D0D0D"/>
          <w:sz w:val="20"/>
          <w:szCs w:val="20"/>
        </w:rPr>
        <w:t xml:space="preserve"> </w:t>
      </w:r>
      <w:r w:rsidRPr="00E13866">
        <w:rPr>
          <w:rStyle w:val="a5"/>
          <w:color w:val="0D0D0D"/>
          <w:sz w:val="20"/>
          <w:szCs w:val="20"/>
          <w:bdr w:val="single" w:sz="2" w:space="0" w:color="E3E3E3" w:frame="1"/>
        </w:rPr>
        <w:t xml:space="preserve">Презентация </w:t>
      </w:r>
      <w:proofErr w:type="spellStart"/>
      <w:r w:rsidRPr="00E13866">
        <w:rPr>
          <w:rStyle w:val="a5"/>
          <w:color w:val="0D0D0D"/>
          <w:sz w:val="20"/>
          <w:szCs w:val="20"/>
          <w:bdr w:val="single" w:sz="2" w:space="0" w:color="E3E3E3" w:frame="1"/>
        </w:rPr>
        <w:t>Gimkit</w:t>
      </w:r>
      <w:proofErr w:type="spellEnd"/>
      <w:r w:rsidRPr="00E13866">
        <w:rPr>
          <w:rStyle w:val="a5"/>
          <w:color w:val="0D0D0D"/>
          <w:sz w:val="20"/>
          <w:szCs w:val="20"/>
          <w:bdr w:val="single" w:sz="2" w:space="0" w:color="E3E3E3" w:frame="1"/>
        </w:rPr>
        <w:t>:</w:t>
      </w:r>
      <w:r w:rsidR="00A0553F" w:rsidRPr="00E13866">
        <w:rPr>
          <w:color w:val="0D0D0D"/>
          <w:sz w:val="20"/>
          <w:szCs w:val="20"/>
        </w:rPr>
        <w:t xml:space="preserve"> </w:t>
      </w:r>
    </w:p>
    <w:p w:rsidR="00A0553F" w:rsidRPr="00E13866" w:rsidRDefault="00616207" w:rsidP="00E13866">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color w:val="0D0D0D"/>
          <w:sz w:val="20"/>
          <w:szCs w:val="20"/>
        </w:rPr>
      </w:pPr>
      <w:proofErr w:type="spellStart"/>
      <w:r w:rsidRPr="00E13866">
        <w:rPr>
          <w:rStyle w:val="a5"/>
          <w:color w:val="0D0D0D"/>
          <w:sz w:val="20"/>
          <w:szCs w:val="20"/>
          <w:bdr w:val="single" w:sz="2" w:space="0" w:color="E3E3E3" w:frame="1"/>
        </w:rPr>
        <w:t>Gimkit</w:t>
      </w:r>
      <w:proofErr w:type="spellEnd"/>
      <w:r w:rsidRPr="00E13866">
        <w:rPr>
          <w:rStyle w:val="a5"/>
          <w:color w:val="0D0D0D"/>
          <w:sz w:val="20"/>
          <w:szCs w:val="20"/>
          <w:bdr w:val="single" w:sz="2" w:space="0" w:color="E3E3E3" w:frame="1"/>
        </w:rPr>
        <w:t>:</w:t>
      </w:r>
      <w:r w:rsidRPr="00E13866">
        <w:rPr>
          <w:color w:val="0D0D0D"/>
          <w:sz w:val="20"/>
          <w:szCs w:val="20"/>
        </w:rPr>
        <w:t xml:space="preserve"> </w:t>
      </w:r>
      <w:proofErr w:type="spellStart"/>
      <w:r w:rsidRPr="00E13866">
        <w:rPr>
          <w:color w:val="0D0D0D"/>
          <w:sz w:val="20"/>
          <w:szCs w:val="20"/>
        </w:rPr>
        <w:t>Gimkit</w:t>
      </w:r>
      <w:proofErr w:type="spellEnd"/>
      <w:r w:rsidRPr="00E13866">
        <w:rPr>
          <w:color w:val="0D0D0D"/>
          <w:sz w:val="20"/>
          <w:szCs w:val="20"/>
        </w:rPr>
        <w:t xml:space="preserve"> - это также образовательная платформа, ориентированная на создание интерактивных учебных игр. Основные особенности </w:t>
      </w:r>
      <w:proofErr w:type="spellStart"/>
      <w:r w:rsidRPr="00E13866">
        <w:rPr>
          <w:color w:val="0D0D0D"/>
          <w:sz w:val="20"/>
          <w:szCs w:val="20"/>
        </w:rPr>
        <w:t>Gimkit</w:t>
      </w:r>
      <w:proofErr w:type="spellEnd"/>
      <w:r w:rsidRPr="00E13866">
        <w:rPr>
          <w:color w:val="0D0D0D"/>
          <w:sz w:val="20"/>
          <w:szCs w:val="20"/>
        </w:rPr>
        <w:t xml:space="preserve"> включают в себя:</w:t>
      </w:r>
      <w:r w:rsidR="00A0553F" w:rsidRPr="00E13866">
        <w:rPr>
          <w:color w:val="0D0D0D"/>
          <w:sz w:val="20"/>
          <w:szCs w:val="20"/>
        </w:rPr>
        <w:t xml:space="preserve"> </w:t>
      </w:r>
    </w:p>
    <w:p w:rsidR="00A0553F" w:rsidRPr="00E13866" w:rsidRDefault="00616207" w:rsidP="00E13866">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color w:val="0D0D0D"/>
          <w:sz w:val="20"/>
          <w:szCs w:val="20"/>
        </w:rPr>
      </w:pPr>
      <w:proofErr w:type="spellStart"/>
      <w:r w:rsidRPr="00E13866">
        <w:rPr>
          <w:rStyle w:val="a5"/>
          <w:color w:val="0D0D0D"/>
          <w:sz w:val="20"/>
          <w:szCs w:val="20"/>
          <w:bdr w:val="single" w:sz="2" w:space="0" w:color="E3E3E3" w:frame="1"/>
        </w:rPr>
        <w:t>Соревновательность</w:t>
      </w:r>
      <w:proofErr w:type="spellEnd"/>
      <w:r w:rsidRPr="00E13866">
        <w:rPr>
          <w:rStyle w:val="a5"/>
          <w:color w:val="0D0D0D"/>
          <w:sz w:val="20"/>
          <w:szCs w:val="20"/>
          <w:bdr w:val="single" w:sz="2" w:space="0" w:color="E3E3E3" w:frame="1"/>
        </w:rPr>
        <w:t>:</w:t>
      </w:r>
      <w:r w:rsidRPr="00E13866">
        <w:rPr>
          <w:color w:val="0D0D0D"/>
          <w:sz w:val="20"/>
          <w:szCs w:val="20"/>
        </w:rPr>
        <w:t xml:space="preserve"> </w:t>
      </w:r>
      <w:proofErr w:type="spellStart"/>
      <w:r w:rsidRPr="00E13866">
        <w:rPr>
          <w:color w:val="0D0D0D"/>
          <w:sz w:val="20"/>
          <w:szCs w:val="20"/>
        </w:rPr>
        <w:t>Gimkit</w:t>
      </w:r>
      <w:proofErr w:type="spellEnd"/>
      <w:r w:rsidRPr="00E13866">
        <w:rPr>
          <w:color w:val="0D0D0D"/>
          <w:sz w:val="20"/>
          <w:szCs w:val="20"/>
        </w:rPr>
        <w:t xml:space="preserve"> акцентирует внимание на элементах соревнования, что может мотивировать учащихс</w:t>
      </w:r>
      <w:r w:rsidR="00A0553F" w:rsidRPr="00E13866">
        <w:rPr>
          <w:color w:val="0D0D0D"/>
          <w:sz w:val="20"/>
          <w:szCs w:val="20"/>
        </w:rPr>
        <w:t>я.</w:t>
      </w:r>
    </w:p>
    <w:p w:rsidR="00616207" w:rsidRPr="00E13866" w:rsidRDefault="00616207" w:rsidP="00E13866">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color w:val="0D0D0D"/>
          <w:sz w:val="20"/>
          <w:szCs w:val="20"/>
        </w:rPr>
      </w:pPr>
      <w:r w:rsidRPr="00E13866">
        <w:rPr>
          <w:rStyle w:val="a5"/>
          <w:color w:val="0D0D0D"/>
          <w:sz w:val="20"/>
          <w:szCs w:val="20"/>
          <w:bdr w:val="single" w:sz="2" w:space="0" w:color="E3E3E3" w:frame="1"/>
        </w:rPr>
        <w:t>Игровые механики:</w:t>
      </w:r>
      <w:r w:rsidRPr="00E13866">
        <w:rPr>
          <w:color w:val="0D0D0D"/>
          <w:sz w:val="20"/>
          <w:szCs w:val="20"/>
        </w:rPr>
        <w:t xml:space="preserve"> Платформа включает в себя игровые механики, такие как заработок и траты виртуальной валюты, что делает уроки более увлекательными.</w:t>
      </w:r>
    </w:p>
    <w:p w:rsidR="00616207" w:rsidRPr="00E13866" w:rsidRDefault="00616207" w:rsidP="00E13866">
      <w:pPr>
        <w:pStyle w:val="a3"/>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D0D0D"/>
          <w:sz w:val="20"/>
          <w:szCs w:val="20"/>
        </w:rPr>
      </w:pPr>
      <w:r w:rsidRPr="00E13866">
        <w:rPr>
          <w:rStyle w:val="a5"/>
          <w:color w:val="0D0D0D"/>
          <w:sz w:val="20"/>
          <w:szCs w:val="20"/>
          <w:bdr w:val="single" w:sz="2" w:space="0" w:color="E3E3E3" w:frame="1"/>
        </w:rPr>
        <w:t>Адаптивность контента:</w:t>
      </w:r>
      <w:r w:rsidRPr="00E13866">
        <w:rPr>
          <w:color w:val="0D0D0D"/>
          <w:sz w:val="20"/>
          <w:szCs w:val="20"/>
        </w:rPr>
        <w:t xml:space="preserve"> </w:t>
      </w:r>
      <w:proofErr w:type="spellStart"/>
      <w:r w:rsidRPr="00E13866">
        <w:rPr>
          <w:color w:val="0D0D0D"/>
          <w:sz w:val="20"/>
          <w:szCs w:val="20"/>
        </w:rPr>
        <w:t>Gimkit</w:t>
      </w:r>
      <w:proofErr w:type="spellEnd"/>
      <w:r w:rsidRPr="00E13866">
        <w:rPr>
          <w:color w:val="0D0D0D"/>
          <w:sz w:val="20"/>
          <w:szCs w:val="20"/>
        </w:rPr>
        <w:t xml:space="preserve"> предоставляет возможность создания персонализированных игр с использованием материалов по учебной программе.</w:t>
      </w:r>
    </w:p>
    <w:p w:rsidR="00616207" w:rsidRPr="00E13866" w:rsidRDefault="00616207" w:rsidP="00E13866">
      <w:pPr>
        <w:pStyle w:val="a3"/>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D0D0D"/>
          <w:sz w:val="20"/>
          <w:szCs w:val="20"/>
        </w:rPr>
      </w:pPr>
      <w:r w:rsidRPr="00E13866">
        <w:rPr>
          <w:rStyle w:val="a5"/>
          <w:color w:val="0D0D0D"/>
          <w:sz w:val="20"/>
          <w:szCs w:val="20"/>
          <w:bdr w:val="single" w:sz="2" w:space="0" w:color="E3E3E3" w:frame="1"/>
        </w:rPr>
        <w:t>Мониторинг и анализ:</w:t>
      </w:r>
      <w:r w:rsidRPr="00E13866">
        <w:rPr>
          <w:color w:val="0D0D0D"/>
          <w:sz w:val="20"/>
          <w:szCs w:val="20"/>
        </w:rPr>
        <w:t xml:space="preserve"> Учителя могут отслеживать прогресс учащихся и анализировать их успехи с помощью инструментов аналитики.</w:t>
      </w:r>
    </w:p>
    <w:p w:rsidR="00A0553F"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b/>
          <w:bCs/>
          <w:color w:val="0D0D0D"/>
          <w:sz w:val="20"/>
          <w:szCs w:val="20"/>
          <w:lang w:eastAsia="ru-RU"/>
        </w:rPr>
      </w:pPr>
      <w:r w:rsidRPr="00E13866">
        <w:rPr>
          <w:rFonts w:ascii="Times New Roman" w:eastAsia="Times New Roman" w:hAnsi="Times New Roman" w:cs="Times New Roman"/>
          <w:b/>
          <w:bCs/>
          <w:color w:val="0D0D0D"/>
          <w:sz w:val="20"/>
          <w:szCs w:val="20"/>
          <w:lang w:eastAsia="ru-RU"/>
        </w:rPr>
        <w:t xml:space="preserve">Шаг 1: Знакомство с </w:t>
      </w:r>
      <w:proofErr w:type="spellStart"/>
      <w:r w:rsidRPr="00E13866">
        <w:rPr>
          <w:rFonts w:ascii="Times New Roman" w:eastAsia="Times New Roman" w:hAnsi="Times New Roman" w:cs="Times New Roman"/>
          <w:b/>
          <w:bCs/>
          <w:color w:val="0D0D0D"/>
          <w:sz w:val="20"/>
          <w:szCs w:val="20"/>
          <w:lang w:eastAsia="ru-RU"/>
        </w:rPr>
        <w:t>Gimkit</w:t>
      </w:r>
      <w:proofErr w:type="spellEnd"/>
    </w:p>
    <w:p w:rsidR="00616207"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 xml:space="preserve">Зарегистрируйтесь на платформе </w:t>
      </w:r>
      <w:proofErr w:type="spellStart"/>
      <w:r w:rsidRPr="00E13866">
        <w:rPr>
          <w:rFonts w:ascii="Times New Roman" w:eastAsia="Times New Roman" w:hAnsi="Times New Roman" w:cs="Times New Roman"/>
          <w:color w:val="0D0D0D"/>
          <w:sz w:val="20"/>
          <w:szCs w:val="20"/>
          <w:lang w:eastAsia="ru-RU"/>
        </w:rPr>
        <w:t>Gimkit</w:t>
      </w:r>
      <w:proofErr w:type="spellEnd"/>
      <w:r w:rsidRPr="00E13866">
        <w:rPr>
          <w:rFonts w:ascii="Times New Roman" w:eastAsia="Times New Roman" w:hAnsi="Times New Roman" w:cs="Times New Roman"/>
          <w:color w:val="0D0D0D"/>
          <w:sz w:val="20"/>
          <w:szCs w:val="20"/>
          <w:lang w:eastAsia="ru-RU"/>
        </w:rPr>
        <w:t>, если вы еще этого не сделали.</w:t>
      </w:r>
    </w:p>
    <w:p w:rsidR="00A0553F"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Шаг 2: Создание собственной игры</w:t>
      </w:r>
      <w:r w:rsidR="00A0553F" w:rsidRPr="00E13866">
        <w:rPr>
          <w:rFonts w:ascii="Times New Roman" w:eastAsia="Times New Roman" w:hAnsi="Times New Roman" w:cs="Times New Roman"/>
          <w:color w:val="0D0D0D"/>
          <w:sz w:val="20"/>
          <w:szCs w:val="20"/>
          <w:lang w:eastAsia="ru-RU"/>
        </w:rPr>
        <w:t xml:space="preserve"> </w:t>
      </w:r>
    </w:p>
    <w:p w:rsidR="00616207"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 xml:space="preserve">Зайдите в </w:t>
      </w:r>
      <w:proofErr w:type="gramStart"/>
      <w:r w:rsidRPr="00E13866">
        <w:rPr>
          <w:rFonts w:ascii="Times New Roman" w:eastAsia="Times New Roman" w:hAnsi="Times New Roman" w:cs="Times New Roman"/>
          <w:color w:val="0D0D0D"/>
          <w:sz w:val="20"/>
          <w:szCs w:val="20"/>
          <w:lang w:eastAsia="ru-RU"/>
        </w:rPr>
        <w:t>свой</w:t>
      </w:r>
      <w:proofErr w:type="gramEnd"/>
      <w:r w:rsidRPr="00E13866">
        <w:rPr>
          <w:rFonts w:ascii="Times New Roman" w:eastAsia="Times New Roman" w:hAnsi="Times New Roman" w:cs="Times New Roman"/>
          <w:color w:val="0D0D0D"/>
          <w:sz w:val="20"/>
          <w:szCs w:val="20"/>
          <w:lang w:eastAsia="ru-RU"/>
        </w:rPr>
        <w:t xml:space="preserve"> аккаунт </w:t>
      </w:r>
      <w:proofErr w:type="spellStart"/>
      <w:r w:rsidRPr="00E13866">
        <w:rPr>
          <w:rFonts w:ascii="Times New Roman" w:eastAsia="Times New Roman" w:hAnsi="Times New Roman" w:cs="Times New Roman"/>
          <w:color w:val="0D0D0D"/>
          <w:sz w:val="20"/>
          <w:szCs w:val="20"/>
          <w:lang w:eastAsia="ru-RU"/>
        </w:rPr>
        <w:t>Gimkit</w:t>
      </w:r>
      <w:proofErr w:type="spellEnd"/>
      <w:r w:rsidRPr="00E13866">
        <w:rPr>
          <w:rFonts w:ascii="Times New Roman" w:eastAsia="Times New Roman" w:hAnsi="Times New Roman" w:cs="Times New Roman"/>
          <w:color w:val="0D0D0D"/>
          <w:sz w:val="20"/>
          <w:szCs w:val="20"/>
          <w:lang w:eastAsia="ru-RU"/>
        </w:rPr>
        <w:t xml:space="preserve"> и создайте новую игру.</w:t>
      </w:r>
      <w:r w:rsidR="00A0553F" w:rsidRPr="00E13866">
        <w:rPr>
          <w:rFonts w:ascii="Times New Roman" w:eastAsia="Times New Roman" w:hAnsi="Times New Roman" w:cs="Times New Roman"/>
          <w:color w:val="0D0D0D"/>
          <w:sz w:val="20"/>
          <w:szCs w:val="20"/>
          <w:lang w:eastAsia="ru-RU"/>
        </w:rPr>
        <w:t xml:space="preserve"> </w:t>
      </w:r>
      <w:r w:rsidRPr="00E13866">
        <w:rPr>
          <w:rFonts w:ascii="Times New Roman" w:eastAsia="Times New Roman" w:hAnsi="Times New Roman" w:cs="Times New Roman"/>
          <w:color w:val="0D0D0D"/>
          <w:sz w:val="20"/>
          <w:szCs w:val="20"/>
          <w:lang w:eastAsia="ru-RU"/>
        </w:rPr>
        <w:t>Выберите тему урока или предмет, для которого создается игра.</w:t>
      </w:r>
    </w:p>
    <w:p w:rsidR="00616207" w:rsidRPr="00E13866" w:rsidRDefault="00616207" w:rsidP="00E13866">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Добавьте вопросы, используя различные типы заданий, такие как множественный выбор, правда/ложь, открытый вопрос и т.д.</w:t>
      </w:r>
    </w:p>
    <w:p w:rsidR="00616207" w:rsidRPr="00E13866" w:rsidRDefault="00616207" w:rsidP="00E13866">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Задание 1:</w:t>
      </w:r>
      <w:r w:rsidRPr="00E13866">
        <w:rPr>
          <w:rFonts w:ascii="Times New Roman" w:eastAsia="Times New Roman" w:hAnsi="Times New Roman" w:cs="Times New Roman"/>
          <w:color w:val="0D0D0D"/>
          <w:sz w:val="20"/>
          <w:szCs w:val="20"/>
          <w:lang w:eastAsia="ru-RU"/>
        </w:rPr>
        <w:t xml:space="preserve"> Создайте минимум 10 вопросов для вашей игры, предусмотрев разнообразие типов вопросов.</w:t>
      </w:r>
    </w:p>
    <w:p w:rsidR="00A0553F" w:rsidRPr="00E13866" w:rsidRDefault="00E13866" w:rsidP="00E13866">
      <w:pPr>
        <w:spacing w:after="0" w:line="240" w:lineRule="auto"/>
        <w:rPr>
          <w:rFonts w:ascii="Times New Roman" w:eastAsia="Times New Roman" w:hAnsi="Times New Roman" w:cs="Times New Roman"/>
          <w:sz w:val="20"/>
          <w:szCs w:val="20"/>
          <w:lang w:eastAsia="ru-RU"/>
        </w:rPr>
      </w:pPr>
      <w:r w:rsidRPr="00E13866">
        <w:rPr>
          <w:rFonts w:ascii="Times New Roman" w:eastAsia="Times New Roman" w:hAnsi="Times New Roman" w:cs="Times New Roman"/>
          <w:sz w:val="20"/>
          <w:szCs w:val="20"/>
          <w:lang w:eastAsia="ru-RU"/>
        </w:rPr>
        <w:pict>
          <v:rect id="_x0000_i1025" style="width:0;height:0" o:hrstd="t" o:hrnoshade="t" o:hr="t" fillcolor="#0d0d0d" stroked="f"/>
        </w:pict>
      </w:r>
      <w:r w:rsidR="00616207" w:rsidRPr="00E13866">
        <w:rPr>
          <w:rFonts w:ascii="Times New Roman" w:eastAsia="Times New Roman" w:hAnsi="Times New Roman" w:cs="Times New Roman"/>
          <w:b/>
          <w:bCs/>
          <w:color w:val="0D0D0D"/>
          <w:sz w:val="20"/>
          <w:szCs w:val="20"/>
          <w:lang w:eastAsia="ru-RU"/>
        </w:rPr>
        <w:t>Шаг 3: Настройка параметров игры</w:t>
      </w:r>
      <w:r w:rsidR="00A0553F" w:rsidRPr="00E13866">
        <w:rPr>
          <w:rFonts w:ascii="Times New Roman" w:eastAsia="Times New Roman" w:hAnsi="Times New Roman" w:cs="Times New Roman"/>
          <w:sz w:val="20"/>
          <w:szCs w:val="20"/>
          <w:lang w:eastAsia="ru-RU"/>
        </w:rPr>
        <w:t xml:space="preserve"> </w:t>
      </w:r>
    </w:p>
    <w:p w:rsidR="00616207" w:rsidRPr="00E13866" w:rsidRDefault="00616207" w:rsidP="00E13866">
      <w:pPr>
        <w:spacing w:after="0" w:line="240" w:lineRule="auto"/>
        <w:jc w:val="both"/>
        <w:rPr>
          <w:rFonts w:ascii="Times New Roman" w:eastAsia="Times New Roman" w:hAnsi="Times New Roman" w:cs="Times New Roman"/>
          <w:sz w:val="20"/>
          <w:szCs w:val="20"/>
          <w:lang w:eastAsia="ru-RU"/>
        </w:rPr>
      </w:pPr>
      <w:r w:rsidRPr="00E13866">
        <w:rPr>
          <w:rFonts w:ascii="Times New Roman" w:eastAsia="Times New Roman" w:hAnsi="Times New Roman" w:cs="Times New Roman"/>
          <w:color w:val="0D0D0D"/>
          <w:sz w:val="20"/>
          <w:szCs w:val="20"/>
          <w:lang w:eastAsia="ru-RU"/>
        </w:rPr>
        <w:t>Определите параметры игры, такие как время на ответ, количество раундов, стоимость вопросов и др.</w:t>
      </w:r>
    </w:p>
    <w:p w:rsidR="00616207" w:rsidRPr="00E13866" w:rsidRDefault="00616207" w:rsidP="00E1386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Используйте функционал "</w:t>
      </w:r>
      <w:proofErr w:type="spellStart"/>
      <w:r w:rsidRPr="00E13866">
        <w:rPr>
          <w:rFonts w:ascii="Times New Roman" w:eastAsia="Times New Roman" w:hAnsi="Times New Roman" w:cs="Times New Roman"/>
          <w:color w:val="0D0D0D"/>
          <w:sz w:val="20"/>
          <w:szCs w:val="20"/>
          <w:lang w:eastAsia="ru-RU"/>
        </w:rPr>
        <w:t>Power-Ups</w:t>
      </w:r>
      <w:proofErr w:type="spellEnd"/>
      <w:r w:rsidRPr="00E13866">
        <w:rPr>
          <w:rFonts w:ascii="Times New Roman" w:eastAsia="Times New Roman" w:hAnsi="Times New Roman" w:cs="Times New Roman"/>
          <w:color w:val="0D0D0D"/>
          <w:sz w:val="20"/>
          <w:szCs w:val="20"/>
          <w:lang w:eastAsia="ru-RU"/>
        </w:rPr>
        <w:t>" для добавления интересных элементов в игру.</w:t>
      </w:r>
    </w:p>
    <w:p w:rsidR="00A0553F" w:rsidRPr="00E13866" w:rsidRDefault="00616207" w:rsidP="00E13866">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Задание 2:</w:t>
      </w:r>
      <w:r w:rsidRPr="00E13866">
        <w:rPr>
          <w:rFonts w:ascii="Times New Roman" w:eastAsia="Times New Roman" w:hAnsi="Times New Roman" w:cs="Times New Roman"/>
          <w:color w:val="0D0D0D"/>
          <w:sz w:val="20"/>
          <w:szCs w:val="20"/>
          <w:lang w:eastAsia="ru-RU"/>
        </w:rPr>
        <w:t xml:space="preserve"> Настройте параметры игры так, чтобы она стала интересной и мотивирующей для учащихся.</w:t>
      </w:r>
    </w:p>
    <w:p w:rsidR="00A0553F" w:rsidRPr="00E13866" w:rsidRDefault="00616207" w:rsidP="00E13866">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lastRenderedPageBreak/>
        <w:t>Шаг 4: Игра и Обратная Связь</w:t>
      </w:r>
      <w:proofErr w:type="gramStart"/>
      <w:r w:rsidRPr="00E13866">
        <w:rPr>
          <w:rFonts w:ascii="Times New Roman" w:eastAsia="Times New Roman" w:hAnsi="Times New Roman" w:cs="Times New Roman"/>
          <w:sz w:val="20"/>
          <w:szCs w:val="20"/>
          <w:lang w:eastAsia="ru-RU"/>
        </w:rPr>
        <w:t xml:space="preserve"> </w:t>
      </w:r>
      <w:r w:rsidRPr="00E13866">
        <w:rPr>
          <w:rFonts w:ascii="Times New Roman" w:eastAsia="Times New Roman" w:hAnsi="Times New Roman" w:cs="Times New Roman"/>
          <w:color w:val="0D0D0D"/>
          <w:sz w:val="20"/>
          <w:szCs w:val="20"/>
          <w:lang w:eastAsia="ru-RU"/>
        </w:rPr>
        <w:t>П</w:t>
      </w:r>
      <w:proofErr w:type="gramEnd"/>
      <w:r w:rsidRPr="00E13866">
        <w:rPr>
          <w:rFonts w:ascii="Times New Roman" w:eastAsia="Times New Roman" w:hAnsi="Times New Roman" w:cs="Times New Roman"/>
          <w:color w:val="0D0D0D"/>
          <w:sz w:val="20"/>
          <w:szCs w:val="20"/>
          <w:lang w:eastAsia="ru-RU"/>
        </w:rPr>
        <w:t>роведите игру с коллегами или друзьями, используя созданный вами контент.</w:t>
      </w:r>
      <w:r w:rsidRPr="00E13866">
        <w:rPr>
          <w:rFonts w:ascii="Times New Roman" w:eastAsia="Times New Roman" w:hAnsi="Times New Roman" w:cs="Times New Roman"/>
          <w:sz w:val="20"/>
          <w:szCs w:val="20"/>
          <w:lang w:eastAsia="ru-RU"/>
        </w:rPr>
        <w:t xml:space="preserve"> </w:t>
      </w:r>
      <w:r w:rsidRPr="00E13866">
        <w:rPr>
          <w:rFonts w:ascii="Times New Roman" w:eastAsia="Times New Roman" w:hAnsi="Times New Roman" w:cs="Times New Roman"/>
          <w:color w:val="0D0D0D"/>
          <w:sz w:val="20"/>
          <w:szCs w:val="20"/>
          <w:lang w:eastAsia="ru-RU"/>
        </w:rPr>
        <w:t>Следите за процессом игры, обращайте внимание на реакции и взаимодействие участников.</w:t>
      </w:r>
    </w:p>
    <w:p w:rsidR="00A0553F" w:rsidRPr="00E13866" w:rsidRDefault="00616207" w:rsidP="00E13866">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Задание 3:</w:t>
      </w:r>
      <w:r w:rsidRPr="00E13866">
        <w:rPr>
          <w:rFonts w:ascii="Times New Roman" w:eastAsia="Times New Roman" w:hAnsi="Times New Roman" w:cs="Times New Roman"/>
          <w:color w:val="0D0D0D"/>
          <w:sz w:val="20"/>
          <w:szCs w:val="20"/>
          <w:lang w:eastAsia="ru-RU"/>
        </w:rPr>
        <w:t xml:space="preserve"> Сделайте записи о том, как прошла игра, и соберите обратную связь от участников.</w:t>
      </w:r>
      <w:r w:rsidR="00A0553F" w:rsidRPr="00E13866">
        <w:rPr>
          <w:rFonts w:ascii="Times New Roman" w:eastAsia="Times New Roman" w:hAnsi="Times New Roman" w:cs="Times New Roman"/>
          <w:color w:val="0D0D0D"/>
          <w:sz w:val="20"/>
          <w:szCs w:val="20"/>
          <w:lang w:eastAsia="ru-RU"/>
        </w:rPr>
        <w:t xml:space="preserve"> </w:t>
      </w:r>
    </w:p>
    <w:p w:rsidR="00616207" w:rsidRPr="00E13866" w:rsidRDefault="00616207" w:rsidP="00E13866">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Шаг 5: Рефлексия и Интеграция в Учебный Процесс</w:t>
      </w:r>
    </w:p>
    <w:p w:rsidR="00616207" w:rsidRPr="00E13866" w:rsidRDefault="00616207" w:rsidP="00E1386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Рефлектируйте о процессе создания и проведения игры. Что работало хорошо? Что можно улучшить?</w:t>
      </w:r>
    </w:p>
    <w:p w:rsidR="00616207" w:rsidRPr="00E13866" w:rsidRDefault="00616207" w:rsidP="00E1386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color w:val="0D0D0D"/>
          <w:sz w:val="20"/>
          <w:szCs w:val="20"/>
          <w:lang w:eastAsia="ru-RU"/>
        </w:rPr>
        <w:t xml:space="preserve">Рассмотрите возможности интеграции </w:t>
      </w:r>
      <w:proofErr w:type="spellStart"/>
      <w:r w:rsidRPr="00E13866">
        <w:rPr>
          <w:rFonts w:ascii="Times New Roman" w:eastAsia="Times New Roman" w:hAnsi="Times New Roman" w:cs="Times New Roman"/>
          <w:color w:val="0D0D0D"/>
          <w:sz w:val="20"/>
          <w:szCs w:val="20"/>
          <w:lang w:eastAsia="ru-RU"/>
        </w:rPr>
        <w:t>Gimkit</w:t>
      </w:r>
      <w:proofErr w:type="spellEnd"/>
      <w:r w:rsidRPr="00E13866">
        <w:rPr>
          <w:rFonts w:ascii="Times New Roman" w:eastAsia="Times New Roman" w:hAnsi="Times New Roman" w:cs="Times New Roman"/>
          <w:color w:val="0D0D0D"/>
          <w:sz w:val="20"/>
          <w:szCs w:val="20"/>
          <w:lang w:eastAsia="ru-RU"/>
        </w:rPr>
        <w:t xml:space="preserve"> в ваш</w:t>
      </w:r>
      <w:bookmarkStart w:id="0" w:name="_GoBack"/>
      <w:bookmarkEnd w:id="0"/>
      <w:r w:rsidRPr="00E13866">
        <w:rPr>
          <w:rFonts w:ascii="Times New Roman" w:eastAsia="Times New Roman" w:hAnsi="Times New Roman" w:cs="Times New Roman"/>
          <w:color w:val="0D0D0D"/>
          <w:sz w:val="20"/>
          <w:szCs w:val="20"/>
          <w:lang w:eastAsia="ru-RU"/>
        </w:rPr>
        <w:t>и текущие учебные практики.</w:t>
      </w:r>
    </w:p>
    <w:p w:rsidR="00616207" w:rsidRPr="00E13866" w:rsidRDefault="00616207" w:rsidP="00E13866">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Задание 4:</w:t>
      </w:r>
      <w:r w:rsidRPr="00E13866">
        <w:rPr>
          <w:rFonts w:ascii="Times New Roman" w:eastAsia="Times New Roman" w:hAnsi="Times New Roman" w:cs="Times New Roman"/>
          <w:color w:val="0D0D0D"/>
          <w:sz w:val="20"/>
          <w:szCs w:val="20"/>
          <w:lang w:eastAsia="ru-RU"/>
        </w:rPr>
        <w:t xml:space="preserve"> Напишите краткий план, как можно использовать </w:t>
      </w:r>
      <w:proofErr w:type="spellStart"/>
      <w:r w:rsidRPr="00E13866">
        <w:rPr>
          <w:rFonts w:ascii="Times New Roman" w:eastAsia="Times New Roman" w:hAnsi="Times New Roman" w:cs="Times New Roman"/>
          <w:color w:val="0D0D0D"/>
          <w:sz w:val="20"/>
          <w:szCs w:val="20"/>
          <w:lang w:eastAsia="ru-RU"/>
        </w:rPr>
        <w:t>Gimkit</w:t>
      </w:r>
      <w:proofErr w:type="spellEnd"/>
      <w:r w:rsidRPr="00E13866">
        <w:rPr>
          <w:rFonts w:ascii="Times New Roman" w:eastAsia="Times New Roman" w:hAnsi="Times New Roman" w:cs="Times New Roman"/>
          <w:color w:val="0D0D0D"/>
          <w:sz w:val="20"/>
          <w:szCs w:val="20"/>
          <w:lang w:eastAsia="ru-RU"/>
        </w:rPr>
        <w:t xml:space="preserve"> на ваших уроках.</w:t>
      </w:r>
    </w:p>
    <w:p w:rsidR="00A0553F" w:rsidRPr="00E13866" w:rsidRDefault="00616207" w:rsidP="00E13866">
      <w:pPr>
        <w:spacing w:after="0" w:line="240" w:lineRule="auto"/>
        <w:rPr>
          <w:rFonts w:ascii="Times New Roman" w:eastAsia="Times New Roman" w:hAnsi="Times New Roman" w:cs="Times New Roman"/>
          <w:color w:val="0D0D0D"/>
          <w:sz w:val="20"/>
          <w:szCs w:val="20"/>
          <w:lang w:eastAsia="ru-RU"/>
        </w:rPr>
      </w:pPr>
      <w:r w:rsidRPr="00E13866">
        <w:rPr>
          <w:rFonts w:ascii="Times New Roman" w:eastAsia="Times New Roman" w:hAnsi="Times New Roman" w:cs="Times New Roman"/>
          <w:b/>
          <w:bCs/>
          <w:color w:val="0D0D0D"/>
          <w:sz w:val="20"/>
          <w:szCs w:val="20"/>
          <w:lang w:eastAsia="ru-RU"/>
        </w:rPr>
        <w:t>Итоговое задание:</w:t>
      </w:r>
      <w:r w:rsidRPr="00E13866">
        <w:rPr>
          <w:rFonts w:ascii="Times New Roman" w:eastAsia="Times New Roman" w:hAnsi="Times New Roman" w:cs="Times New Roman"/>
          <w:color w:val="0D0D0D"/>
          <w:sz w:val="20"/>
          <w:szCs w:val="20"/>
          <w:lang w:eastAsia="ru-RU"/>
        </w:rPr>
        <w:t xml:space="preserve"> Подготовьте краткую презентацию, где вы поделитесь своим опытом создания и использования игры на </w:t>
      </w:r>
      <w:proofErr w:type="spellStart"/>
      <w:r w:rsidRPr="00E13866">
        <w:rPr>
          <w:rFonts w:ascii="Times New Roman" w:eastAsia="Times New Roman" w:hAnsi="Times New Roman" w:cs="Times New Roman"/>
          <w:color w:val="0D0D0D"/>
          <w:sz w:val="20"/>
          <w:szCs w:val="20"/>
          <w:lang w:eastAsia="ru-RU"/>
        </w:rPr>
        <w:t>Gimkit</w:t>
      </w:r>
      <w:proofErr w:type="spellEnd"/>
      <w:r w:rsidRPr="00E13866">
        <w:rPr>
          <w:rFonts w:ascii="Times New Roman" w:eastAsia="Times New Roman" w:hAnsi="Times New Roman" w:cs="Times New Roman"/>
          <w:color w:val="0D0D0D"/>
          <w:sz w:val="20"/>
          <w:szCs w:val="20"/>
          <w:lang w:eastAsia="ru-RU"/>
        </w:rPr>
        <w:t xml:space="preserve"> в рамках </w:t>
      </w:r>
      <w:proofErr w:type="spellStart"/>
      <w:r w:rsidRPr="00E13866">
        <w:rPr>
          <w:rFonts w:ascii="Times New Roman" w:eastAsia="Times New Roman" w:hAnsi="Times New Roman" w:cs="Times New Roman"/>
          <w:color w:val="0D0D0D"/>
          <w:sz w:val="20"/>
          <w:szCs w:val="20"/>
          <w:lang w:eastAsia="ru-RU"/>
        </w:rPr>
        <w:t>коучинга</w:t>
      </w:r>
      <w:proofErr w:type="spellEnd"/>
      <w:r w:rsidRPr="00E13866">
        <w:rPr>
          <w:rFonts w:ascii="Times New Roman" w:eastAsia="Times New Roman" w:hAnsi="Times New Roman" w:cs="Times New Roman"/>
          <w:color w:val="0D0D0D"/>
          <w:sz w:val="20"/>
          <w:szCs w:val="20"/>
          <w:lang w:eastAsia="ru-RU"/>
        </w:rPr>
        <w:t>. Обсудите свои наблюдения, полученную обратную связь и планы для дальнейшего использования платформы.</w:t>
      </w:r>
    </w:p>
    <w:p w:rsidR="00A0553F" w:rsidRPr="00E13866" w:rsidRDefault="00A0553F" w:rsidP="00E13866">
      <w:pPr>
        <w:spacing w:after="0" w:line="240" w:lineRule="auto"/>
        <w:rPr>
          <w:rFonts w:ascii="Times New Roman" w:hAnsi="Times New Roman" w:cs="Times New Roman"/>
          <w:color w:val="0D0D0D"/>
          <w:sz w:val="20"/>
          <w:szCs w:val="20"/>
        </w:rPr>
      </w:pPr>
      <w:r w:rsidRPr="00E13866">
        <w:rPr>
          <w:rStyle w:val="a5"/>
          <w:rFonts w:ascii="Times New Roman" w:hAnsi="Times New Roman" w:cs="Times New Roman"/>
          <w:color w:val="0D0D0D"/>
          <w:sz w:val="20"/>
          <w:szCs w:val="20"/>
          <w:bdr w:val="single" w:sz="2" w:space="0" w:color="E3E3E3" w:frame="1"/>
        </w:rPr>
        <w:t>Заключение:</w:t>
      </w:r>
      <w:r w:rsidRPr="00E13866">
        <w:rPr>
          <w:rFonts w:ascii="Times New Roman" w:hAnsi="Times New Roman" w:cs="Times New Roman"/>
          <w:color w:val="0D0D0D"/>
          <w:sz w:val="20"/>
          <w:szCs w:val="20"/>
        </w:rPr>
        <w:t xml:space="preserve"> Подведение итогов, обмен опытом, предложение дополнительных ресурсов для изучения платформ. </w:t>
      </w:r>
    </w:p>
    <w:p w:rsidR="00950C3B" w:rsidRPr="00E13866" w:rsidRDefault="00A0553F" w:rsidP="00E13866">
      <w:pPr>
        <w:spacing w:after="0" w:line="240" w:lineRule="auto"/>
        <w:rPr>
          <w:rFonts w:ascii="Times New Roman" w:eastAsia="Times New Roman" w:hAnsi="Times New Roman" w:cs="Times New Roman"/>
          <w:color w:val="0D0D0D"/>
          <w:sz w:val="20"/>
          <w:szCs w:val="20"/>
          <w:lang w:val="kk-KZ" w:eastAsia="ru-RU"/>
        </w:rPr>
      </w:pPr>
      <w:r w:rsidRPr="00E13866">
        <w:rPr>
          <w:rStyle w:val="a5"/>
          <w:rFonts w:ascii="Times New Roman" w:hAnsi="Times New Roman" w:cs="Times New Roman"/>
          <w:color w:val="0D0D0D"/>
          <w:sz w:val="20"/>
          <w:szCs w:val="20"/>
          <w:bdr w:val="single" w:sz="2" w:space="0" w:color="E3E3E3" w:frame="1"/>
        </w:rPr>
        <w:t>Благодарность за активное участие и закрытие сессии.</w:t>
      </w:r>
    </w:p>
    <w:sectPr w:rsidR="00950C3B" w:rsidRPr="00E13866" w:rsidSect="00142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1E8"/>
    <w:multiLevelType w:val="multilevel"/>
    <w:tmpl w:val="CC28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567F0"/>
    <w:multiLevelType w:val="multilevel"/>
    <w:tmpl w:val="EBA6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75B85"/>
    <w:multiLevelType w:val="multilevel"/>
    <w:tmpl w:val="74D2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F0DC9"/>
    <w:multiLevelType w:val="multilevel"/>
    <w:tmpl w:val="3684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75620C"/>
    <w:multiLevelType w:val="multilevel"/>
    <w:tmpl w:val="7B22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654FC"/>
    <w:multiLevelType w:val="multilevel"/>
    <w:tmpl w:val="351C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922B1F"/>
    <w:multiLevelType w:val="multilevel"/>
    <w:tmpl w:val="0FF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28299B"/>
    <w:multiLevelType w:val="multilevel"/>
    <w:tmpl w:val="BC46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5A3482"/>
    <w:multiLevelType w:val="multilevel"/>
    <w:tmpl w:val="2684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A4303B"/>
    <w:multiLevelType w:val="multilevel"/>
    <w:tmpl w:val="EBDA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2F1D25"/>
    <w:multiLevelType w:val="multilevel"/>
    <w:tmpl w:val="B170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0"/>
  </w:num>
  <w:num w:numId="4">
    <w:abstractNumId w:val="6"/>
  </w:num>
  <w:num w:numId="5">
    <w:abstractNumId w:val="3"/>
  </w:num>
  <w:num w:numId="6">
    <w:abstractNumId w:val="4"/>
  </w:num>
  <w:num w:numId="7">
    <w:abstractNumId w:val="2"/>
  </w:num>
  <w:num w:numId="8">
    <w:abstractNumId w:val="8"/>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5982"/>
    <w:rsid w:val="00142FAF"/>
    <w:rsid w:val="003267C3"/>
    <w:rsid w:val="00616207"/>
    <w:rsid w:val="00875982"/>
    <w:rsid w:val="00950C3B"/>
    <w:rsid w:val="00A0553F"/>
    <w:rsid w:val="00D018F5"/>
    <w:rsid w:val="00E13866"/>
    <w:rsid w:val="00E14204"/>
    <w:rsid w:val="00EB0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950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50C3B"/>
    <w:rPr>
      <w:b/>
      <w:bCs/>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3267C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498">
      <w:bodyDiv w:val="1"/>
      <w:marLeft w:val="0"/>
      <w:marRight w:val="0"/>
      <w:marTop w:val="0"/>
      <w:marBottom w:val="0"/>
      <w:divBdr>
        <w:top w:val="none" w:sz="0" w:space="0" w:color="auto"/>
        <w:left w:val="none" w:sz="0" w:space="0" w:color="auto"/>
        <w:bottom w:val="none" w:sz="0" w:space="0" w:color="auto"/>
        <w:right w:val="none" w:sz="0" w:space="0" w:color="auto"/>
      </w:divBdr>
    </w:div>
    <w:div w:id="475607467">
      <w:bodyDiv w:val="1"/>
      <w:marLeft w:val="0"/>
      <w:marRight w:val="0"/>
      <w:marTop w:val="0"/>
      <w:marBottom w:val="0"/>
      <w:divBdr>
        <w:top w:val="none" w:sz="0" w:space="0" w:color="auto"/>
        <w:left w:val="none" w:sz="0" w:space="0" w:color="auto"/>
        <w:bottom w:val="none" w:sz="0" w:space="0" w:color="auto"/>
        <w:right w:val="none" w:sz="0" w:space="0" w:color="auto"/>
      </w:divBdr>
    </w:div>
    <w:div w:id="581794204">
      <w:bodyDiv w:val="1"/>
      <w:marLeft w:val="0"/>
      <w:marRight w:val="0"/>
      <w:marTop w:val="0"/>
      <w:marBottom w:val="0"/>
      <w:divBdr>
        <w:top w:val="none" w:sz="0" w:space="0" w:color="auto"/>
        <w:left w:val="none" w:sz="0" w:space="0" w:color="auto"/>
        <w:bottom w:val="none" w:sz="0" w:space="0" w:color="auto"/>
        <w:right w:val="none" w:sz="0" w:space="0" w:color="auto"/>
      </w:divBdr>
    </w:div>
    <w:div w:id="1892229349">
      <w:bodyDiv w:val="1"/>
      <w:marLeft w:val="0"/>
      <w:marRight w:val="0"/>
      <w:marTop w:val="0"/>
      <w:marBottom w:val="0"/>
      <w:divBdr>
        <w:top w:val="none" w:sz="0" w:space="0" w:color="auto"/>
        <w:left w:val="none" w:sz="0" w:space="0" w:color="auto"/>
        <w:bottom w:val="none" w:sz="0" w:space="0" w:color="auto"/>
        <w:right w:val="none" w:sz="0" w:space="0" w:color="auto"/>
      </w:divBdr>
    </w:div>
    <w:div w:id="1901553149">
      <w:bodyDiv w:val="1"/>
      <w:marLeft w:val="0"/>
      <w:marRight w:val="0"/>
      <w:marTop w:val="0"/>
      <w:marBottom w:val="0"/>
      <w:divBdr>
        <w:top w:val="none" w:sz="0" w:space="0" w:color="auto"/>
        <w:left w:val="none" w:sz="0" w:space="0" w:color="auto"/>
        <w:bottom w:val="none" w:sz="0" w:space="0" w:color="auto"/>
        <w:right w:val="none" w:sz="0" w:space="0" w:color="auto"/>
      </w:divBdr>
    </w:div>
    <w:div w:id="20185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dcterms:created xsi:type="dcterms:W3CDTF">2024-01-08T06:52:00Z</dcterms:created>
  <dcterms:modified xsi:type="dcterms:W3CDTF">2024-04-11T07:17:00Z</dcterms:modified>
</cp:coreProperties>
</file>